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8FA06" w14:textId="7F0317E0" w:rsidR="0056088C" w:rsidRDefault="0056088C" w:rsidP="0056088C">
      <w:r>
        <w:rPr>
          <w:noProof/>
        </w:rPr>
        <w:drawing>
          <wp:inline distT="0" distB="0" distL="0" distR="0" wp14:anchorId="4FB420F5" wp14:editId="70A82E3F">
            <wp:extent cx="12858750" cy="15240000"/>
            <wp:effectExtent l="0" t="0" r="0" b="0"/>
            <wp:docPr id="10430139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0" cy="15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29E932" w14:textId="77777777" w:rsidR="0056088C" w:rsidRDefault="0056088C" w:rsidP="0056088C"/>
    <w:p w14:paraId="63E0BF35" w14:textId="375C8A14" w:rsidR="0056088C" w:rsidRDefault="0056088C" w:rsidP="0056088C">
      <w:r>
        <w:t xml:space="preserve">The Ethereal a Rera Approved Group Housing Residential Project by </w:t>
      </w:r>
      <w:proofErr w:type="spellStart"/>
      <w:r>
        <w:t>Evermark</w:t>
      </w:r>
      <w:proofErr w:type="spellEnd"/>
      <w:r>
        <w:t xml:space="preserve"> Developers </w:t>
      </w:r>
    </w:p>
    <w:p w14:paraId="40142D7E" w14:textId="77777777" w:rsidR="0056088C" w:rsidRDefault="0056088C" w:rsidP="0056088C">
      <w:r>
        <w:t xml:space="preserve">Adjoining PR7 Airport Road, </w:t>
      </w:r>
      <w:proofErr w:type="spellStart"/>
      <w:r>
        <w:t>Zirakpur</w:t>
      </w:r>
      <w:proofErr w:type="spellEnd"/>
      <w:r>
        <w:t xml:space="preserve"> </w:t>
      </w:r>
    </w:p>
    <w:p w14:paraId="6122216C" w14:textId="77777777" w:rsidR="0056088C" w:rsidRDefault="0056088C" w:rsidP="0056088C"/>
    <w:p w14:paraId="75692697" w14:textId="77777777" w:rsidR="0056088C" w:rsidRDefault="0056088C" w:rsidP="0056088C">
      <w:r>
        <w:t xml:space="preserve">Premium 3 </w:t>
      </w:r>
      <w:proofErr w:type="spellStart"/>
      <w:r>
        <w:t>Bhk</w:t>
      </w:r>
      <w:proofErr w:type="spellEnd"/>
      <w:r>
        <w:t xml:space="preserve"> Apartments starts from 1.39cr</w:t>
      </w:r>
    </w:p>
    <w:p w14:paraId="5DFA6072" w14:textId="77777777" w:rsidR="0056088C" w:rsidRDefault="0056088C" w:rsidP="0056088C"/>
    <w:p w14:paraId="6952DD56" w14:textId="77777777" w:rsidR="0056088C" w:rsidRDefault="0056088C" w:rsidP="0056088C">
      <w:r>
        <w:t>Majestic S+15 High-Rise Towers.</w:t>
      </w:r>
    </w:p>
    <w:p w14:paraId="2B0229F9" w14:textId="77777777" w:rsidR="0056088C" w:rsidRDefault="0056088C" w:rsidP="0056088C">
      <w:r>
        <w:t>A perfect retreat for modern lifestyle, comfort, and world-class living.</w:t>
      </w:r>
    </w:p>
    <w:p w14:paraId="0D11075B" w14:textId="77777777" w:rsidR="0056088C" w:rsidRDefault="0056088C" w:rsidP="0056088C"/>
    <w:p w14:paraId="6153F5FD" w14:textId="77777777" w:rsidR="0056088C" w:rsidRDefault="0056088C" w:rsidP="0056088C"/>
    <w:p w14:paraId="01337686" w14:textId="6D10D322" w:rsidR="00381255" w:rsidRDefault="0056088C" w:rsidP="0056088C">
      <w:r>
        <w:t xml:space="preserve">Begin Your Elevated Living at The Ethereal </w:t>
      </w:r>
      <w:r>
        <w:rPr>
          <w:rFonts w:ascii="Segoe UI Emoji" w:hAnsi="Segoe UI Emoji" w:cs="Segoe UI Emoji"/>
        </w:rPr>
        <w:t>🏡</w:t>
      </w:r>
    </w:p>
    <w:sectPr w:rsidR="00381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A5F"/>
    <w:rsid w:val="000427FB"/>
    <w:rsid w:val="00381255"/>
    <w:rsid w:val="0056088C"/>
    <w:rsid w:val="00564A5F"/>
    <w:rsid w:val="005A1C41"/>
    <w:rsid w:val="00875F5E"/>
    <w:rsid w:val="00E0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0B298"/>
  <w15:chartTrackingRefBased/>
  <w15:docId w15:val="{87B5D62D-F4E4-47C3-875B-BEC0BAF2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4A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A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A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A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A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A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A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A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A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A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A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A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A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A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A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A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A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A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4A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4A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A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A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4A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A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4A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A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A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A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4A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Dinesh Kumar</dc:creator>
  <cp:keywords/>
  <dc:description/>
  <cp:lastModifiedBy>Dinesh Kumar</cp:lastModifiedBy>
  <cp:revision>3</cp:revision>
  <dcterms:created xsi:type="dcterms:W3CDTF">2026-08-02T08:11:00Z</dcterms:created>
  <dcterms:modified xsi:type="dcterms:W3CDTF">2026-08-02T08:12:00Z</dcterms:modified>
</cp:coreProperties>
</file>